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4E" w:rsidRDefault="008C764D" w:rsidP="008C76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</w:p>
    <w:p w:rsidR="008C764D" w:rsidRDefault="008C764D" w:rsidP="008C76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COMMITTEE</w:t>
      </w:r>
    </w:p>
    <w:p w:rsidR="008C764D" w:rsidRDefault="00054864" w:rsidP="008C76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4</w:t>
      </w:r>
      <w:r w:rsidR="00815639">
        <w:rPr>
          <w:rFonts w:ascii="Arial" w:hAnsi="Arial" w:cs="Arial"/>
          <w:sz w:val="24"/>
          <w:szCs w:val="24"/>
        </w:rPr>
        <w:t>, 2019</w:t>
      </w:r>
    </w:p>
    <w:p w:rsidR="008C764D" w:rsidRDefault="008C764D" w:rsidP="008C764D">
      <w:pPr>
        <w:jc w:val="center"/>
        <w:rPr>
          <w:rFonts w:ascii="Arial" w:hAnsi="Arial" w:cs="Arial"/>
          <w:sz w:val="24"/>
          <w:szCs w:val="24"/>
        </w:rPr>
      </w:pPr>
    </w:p>
    <w:p w:rsidR="008C764D" w:rsidRDefault="008C764D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Penn Township Finance Committee </w:t>
      </w:r>
      <w:r w:rsidR="005E1C9B">
        <w:rPr>
          <w:rFonts w:ascii="Arial" w:hAnsi="Arial" w:cs="Arial"/>
          <w:sz w:val="24"/>
          <w:szCs w:val="24"/>
        </w:rPr>
        <w:t xml:space="preserve">convened on </w:t>
      </w:r>
      <w:r w:rsidR="000049A8">
        <w:rPr>
          <w:rFonts w:ascii="Arial" w:hAnsi="Arial" w:cs="Arial"/>
          <w:sz w:val="24"/>
          <w:szCs w:val="24"/>
        </w:rPr>
        <w:t>March 4</w:t>
      </w:r>
      <w:r w:rsidR="007C0EAB">
        <w:rPr>
          <w:rFonts w:ascii="Arial" w:hAnsi="Arial" w:cs="Arial"/>
          <w:sz w:val="24"/>
          <w:szCs w:val="24"/>
        </w:rPr>
        <w:t>, 2019</w:t>
      </w:r>
      <w:r w:rsidR="006B78FF">
        <w:rPr>
          <w:rFonts w:ascii="Arial" w:hAnsi="Arial" w:cs="Arial"/>
          <w:sz w:val="24"/>
          <w:szCs w:val="24"/>
        </w:rPr>
        <w:t xml:space="preserve"> at 7:00</w:t>
      </w:r>
      <w:r>
        <w:rPr>
          <w:rFonts w:ascii="Arial" w:hAnsi="Arial" w:cs="Arial"/>
          <w:sz w:val="24"/>
          <w:szCs w:val="24"/>
        </w:rPr>
        <w:t xml:space="preserve"> p.m</w:t>
      </w:r>
      <w:r w:rsidR="006A3908">
        <w:rPr>
          <w:rFonts w:ascii="Arial" w:hAnsi="Arial" w:cs="Arial"/>
          <w:sz w:val="24"/>
          <w:szCs w:val="24"/>
        </w:rPr>
        <w:t>.</w:t>
      </w:r>
      <w:r w:rsidR="007B0597">
        <w:rPr>
          <w:rFonts w:ascii="Arial" w:hAnsi="Arial" w:cs="Arial"/>
          <w:sz w:val="24"/>
          <w:szCs w:val="24"/>
        </w:rPr>
        <w:t xml:space="preserve"> Present were </w:t>
      </w:r>
      <w:r w:rsidR="00B479BA">
        <w:rPr>
          <w:rFonts w:ascii="Arial" w:hAnsi="Arial" w:cs="Arial"/>
          <w:sz w:val="24"/>
          <w:szCs w:val="24"/>
        </w:rPr>
        <w:t xml:space="preserve">Commissioners </w:t>
      </w:r>
      <w:r>
        <w:rPr>
          <w:rFonts w:ascii="Arial" w:hAnsi="Arial" w:cs="Arial"/>
          <w:sz w:val="24"/>
          <w:szCs w:val="24"/>
        </w:rPr>
        <w:t>Klunk,</w:t>
      </w:r>
      <w:r w:rsidR="007B0597">
        <w:rPr>
          <w:rFonts w:ascii="Arial" w:hAnsi="Arial" w:cs="Arial"/>
          <w:sz w:val="24"/>
          <w:szCs w:val="24"/>
        </w:rPr>
        <w:t xml:space="preserve"> Brown,</w:t>
      </w:r>
      <w:r w:rsidR="003A15A2">
        <w:rPr>
          <w:rFonts w:ascii="Arial" w:hAnsi="Arial" w:cs="Arial"/>
          <w:sz w:val="24"/>
          <w:szCs w:val="24"/>
        </w:rPr>
        <w:t xml:space="preserve"> Heiland, </w:t>
      </w:r>
      <w:r>
        <w:rPr>
          <w:rFonts w:ascii="Arial" w:hAnsi="Arial" w:cs="Arial"/>
          <w:sz w:val="24"/>
          <w:szCs w:val="24"/>
        </w:rPr>
        <w:t>and Van de Castle.  Also present wer</w:t>
      </w:r>
      <w:r w:rsidR="007B0597">
        <w:rPr>
          <w:rFonts w:ascii="Arial" w:hAnsi="Arial" w:cs="Arial"/>
          <w:sz w:val="24"/>
          <w:szCs w:val="24"/>
        </w:rPr>
        <w:t xml:space="preserve">e Township Manager </w:t>
      </w:r>
      <w:r w:rsidR="008D2CA5">
        <w:rPr>
          <w:rFonts w:ascii="Arial" w:hAnsi="Arial" w:cs="Arial"/>
          <w:sz w:val="24"/>
          <w:szCs w:val="24"/>
        </w:rPr>
        <w:t xml:space="preserve">Rodgers, </w:t>
      </w:r>
      <w:r w:rsidR="007B0597">
        <w:rPr>
          <w:rFonts w:ascii="Arial" w:hAnsi="Arial" w:cs="Arial"/>
          <w:sz w:val="24"/>
          <w:szCs w:val="24"/>
        </w:rPr>
        <w:t>WWTP Superintendent Mahone</w:t>
      </w:r>
      <w:r w:rsidR="008D2CA5">
        <w:rPr>
          <w:rFonts w:ascii="Arial" w:hAnsi="Arial" w:cs="Arial"/>
          <w:sz w:val="24"/>
          <w:szCs w:val="24"/>
        </w:rPr>
        <w:t xml:space="preserve"> and Secretary Sweeney.  </w:t>
      </w:r>
      <w:r w:rsidR="00B479BA">
        <w:rPr>
          <w:rFonts w:ascii="Arial" w:hAnsi="Arial" w:cs="Arial"/>
          <w:sz w:val="24"/>
          <w:szCs w:val="24"/>
        </w:rPr>
        <w:t xml:space="preserve">Commissioner </w:t>
      </w:r>
      <w:r w:rsidR="003A15A2">
        <w:rPr>
          <w:rFonts w:ascii="Arial" w:hAnsi="Arial" w:cs="Arial"/>
          <w:sz w:val="24"/>
          <w:szCs w:val="24"/>
        </w:rPr>
        <w:t>Felix</w:t>
      </w:r>
      <w:r w:rsidR="00B479BA">
        <w:rPr>
          <w:rFonts w:ascii="Arial" w:hAnsi="Arial" w:cs="Arial"/>
          <w:sz w:val="24"/>
          <w:szCs w:val="24"/>
        </w:rPr>
        <w:t xml:space="preserve"> was absent with notice.</w:t>
      </w:r>
      <w:r>
        <w:rPr>
          <w:rFonts w:ascii="Arial" w:hAnsi="Arial" w:cs="Arial"/>
          <w:sz w:val="24"/>
          <w:szCs w:val="24"/>
        </w:rPr>
        <w:t xml:space="preserve"> The following items were discussed:</w:t>
      </w:r>
    </w:p>
    <w:p w:rsidR="008C764D" w:rsidRDefault="008C764D" w:rsidP="008C764D">
      <w:pPr>
        <w:rPr>
          <w:rFonts w:ascii="Arial" w:hAnsi="Arial" w:cs="Arial"/>
          <w:sz w:val="24"/>
          <w:szCs w:val="24"/>
        </w:rPr>
      </w:pPr>
    </w:p>
    <w:p w:rsidR="008C764D" w:rsidRPr="009D470E" w:rsidRDefault="008C764D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ANNOUNCEMENTS</w:t>
      </w:r>
      <w:r w:rsidR="009D470E">
        <w:rPr>
          <w:rFonts w:ascii="Arial" w:hAnsi="Arial" w:cs="Arial"/>
          <w:sz w:val="24"/>
          <w:szCs w:val="24"/>
          <w:u w:val="single"/>
        </w:rPr>
        <w:t xml:space="preserve">: </w:t>
      </w:r>
      <w:r w:rsidR="006B78FF">
        <w:rPr>
          <w:rFonts w:ascii="Arial" w:hAnsi="Arial" w:cs="Arial"/>
          <w:sz w:val="24"/>
          <w:szCs w:val="24"/>
        </w:rPr>
        <w:t xml:space="preserve">  An executive session was held following the</w:t>
      </w:r>
      <w:r w:rsidR="002E0ACD">
        <w:rPr>
          <w:rFonts w:ascii="Arial" w:hAnsi="Arial" w:cs="Arial"/>
          <w:sz w:val="24"/>
          <w:szCs w:val="24"/>
        </w:rPr>
        <w:t xml:space="preserve"> Public Works Committee meeting on February 4, 2019.</w:t>
      </w:r>
    </w:p>
    <w:p w:rsidR="008C764D" w:rsidRDefault="008C764D" w:rsidP="008C764D">
      <w:pPr>
        <w:rPr>
          <w:rFonts w:ascii="Arial" w:hAnsi="Arial" w:cs="Arial"/>
          <w:sz w:val="24"/>
          <w:szCs w:val="24"/>
        </w:rPr>
      </w:pPr>
    </w:p>
    <w:p w:rsidR="00241E79" w:rsidRDefault="008C764D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APPROVAL OF THE MINUTES:</w:t>
      </w:r>
      <w:r w:rsidR="007B0597">
        <w:rPr>
          <w:rFonts w:ascii="Arial" w:hAnsi="Arial" w:cs="Arial"/>
          <w:sz w:val="24"/>
          <w:szCs w:val="24"/>
        </w:rPr>
        <w:t xml:space="preserve"> </w:t>
      </w:r>
      <w:r w:rsidR="00241E79">
        <w:rPr>
          <w:rFonts w:ascii="Arial" w:hAnsi="Arial" w:cs="Arial"/>
          <w:sz w:val="24"/>
          <w:szCs w:val="24"/>
        </w:rPr>
        <w:t xml:space="preserve">  The minutes of the</w:t>
      </w:r>
      <w:r w:rsidR="006B78FF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 Finance Committee meeting were approved as submitted.</w:t>
      </w:r>
    </w:p>
    <w:p w:rsidR="008C764D" w:rsidRDefault="008C764D" w:rsidP="008C764D">
      <w:pPr>
        <w:rPr>
          <w:rFonts w:ascii="Arial" w:hAnsi="Arial" w:cs="Arial"/>
          <w:sz w:val="24"/>
          <w:szCs w:val="24"/>
        </w:rPr>
      </w:pPr>
    </w:p>
    <w:p w:rsidR="008C764D" w:rsidRDefault="008C764D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CITIZEN’S COMMENTS:</w:t>
      </w:r>
      <w:r w:rsidR="00241E7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None.</w:t>
      </w:r>
    </w:p>
    <w:p w:rsidR="00766C16" w:rsidRDefault="00766C16" w:rsidP="008C764D">
      <w:pPr>
        <w:rPr>
          <w:rFonts w:ascii="Arial" w:hAnsi="Arial" w:cs="Arial"/>
          <w:sz w:val="24"/>
          <w:szCs w:val="24"/>
        </w:rPr>
      </w:pPr>
    </w:p>
    <w:p w:rsidR="00766C16" w:rsidRDefault="006B78FF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2019</w:t>
      </w:r>
      <w:r w:rsidR="008C764D">
        <w:rPr>
          <w:rFonts w:ascii="Arial" w:hAnsi="Arial" w:cs="Arial"/>
          <w:sz w:val="24"/>
          <w:szCs w:val="24"/>
          <w:u w:val="single"/>
        </w:rPr>
        <w:t xml:space="preserve"> REVENUE AND EXPENSE REPORT:</w:t>
      </w:r>
      <w:r w:rsidR="008C764D">
        <w:rPr>
          <w:rFonts w:ascii="Arial" w:hAnsi="Arial" w:cs="Arial"/>
          <w:sz w:val="24"/>
          <w:szCs w:val="24"/>
        </w:rPr>
        <w:t xml:space="preserve"> </w:t>
      </w:r>
      <w:r w:rsidR="00627813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 xml:space="preserve">nager Rodgers </w:t>
      </w:r>
      <w:r w:rsidR="00604228">
        <w:rPr>
          <w:rFonts w:ascii="Arial" w:hAnsi="Arial" w:cs="Arial"/>
          <w:sz w:val="24"/>
          <w:szCs w:val="24"/>
        </w:rPr>
        <w:t>presented</w:t>
      </w:r>
      <w:r>
        <w:rPr>
          <w:rFonts w:ascii="Arial" w:hAnsi="Arial" w:cs="Arial"/>
          <w:sz w:val="24"/>
          <w:szCs w:val="24"/>
        </w:rPr>
        <w:t xml:space="preserve"> the </w:t>
      </w:r>
      <w:r w:rsidR="007C0EAB">
        <w:rPr>
          <w:rFonts w:ascii="Arial" w:hAnsi="Arial" w:cs="Arial"/>
          <w:sz w:val="24"/>
          <w:szCs w:val="24"/>
        </w:rPr>
        <w:t>revenue</w:t>
      </w:r>
      <w:r w:rsidR="007C6D61">
        <w:rPr>
          <w:rFonts w:ascii="Arial" w:hAnsi="Arial" w:cs="Arial"/>
          <w:sz w:val="24"/>
          <w:szCs w:val="24"/>
        </w:rPr>
        <w:t xml:space="preserve"> and expense </w:t>
      </w:r>
      <w:r w:rsidR="00604228">
        <w:rPr>
          <w:rFonts w:ascii="Arial" w:hAnsi="Arial" w:cs="Arial"/>
          <w:sz w:val="24"/>
          <w:szCs w:val="24"/>
        </w:rPr>
        <w:t xml:space="preserve">report </w:t>
      </w:r>
      <w:r w:rsidR="007C6D61">
        <w:rPr>
          <w:rFonts w:ascii="Arial" w:hAnsi="Arial" w:cs="Arial"/>
          <w:sz w:val="24"/>
          <w:szCs w:val="24"/>
        </w:rPr>
        <w:t>through February 28, 2019</w:t>
      </w:r>
      <w:r w:rsidR="00627813">
        <w:rPr>
          <w:rFonts w:ascii="Arial" w:hAnsi="Arial" w:cs="Arial"/>
          <w:sz w:val="24"/>
          <w:szCs w:val="24"/>
        </w:rPr>
        <w:t>.</w:t>
      </w:r>
      <w:r w:rsidR="007C0EAB">
        <w:rPr>
          <w:rFonts w:ascii="Arial" w:hAnsi="Arial" w:cs="Arial"/>
          <w:sz w:val="24"/>
          <w:szCs w:val="24"/>
        </w:rPr>
        <w:t xml:space="preserve">  </w:t>
      </w:r>
      <w:r w:rsidR="00627813">
        <w:rPr>
          <w:rFonts w:ascii="Arial" w:hAnsi="Arial" w:cs="Arial"/>
          <w:sz w:val="24"/>
          <w:szCs w:val="24"/>
        </w:rPr>
        <w:t xml:space="preserve"> </w:t>
      </w:r>
    </w:p>
    <w:p w:rsidR="00324106" w:rsidRDefault="00324106" w:rsidP="008C764D">
      <w:pPr>
        <w:rPr>
          <w:rFonts w:ascii="Arial" w:hAnsi="Arial" w:cs="Arial"/>
          <w:sz w:val="24"/>
          <w:szCs w:val="24"/>
        </w:rPr>
      </w:pPr>
    </w:p>
    <w:p w:rsidR="00B16A3D" w:rsidRDefault="00B16A3D" w:rsidP="008C764D">
      <w:pPr>
        <w:rPr>
          <w:rFonts w:ascii="Arial" w:hAnsi="Arial" w:cs="Arial"/>
          <w:sz w:val="24"/>
          <w:szCs w:val="24"/>
        </w:rPr>
      </w:pPr>
      <w:r w:rsidRPr="00B16A3D">
        <w:rPr>
          <w:rFonts w:ascii="Arial" w:hAnsi="Arial" w:cs="Arial"/>
          <w:sz w:val="24"/>
          <w:szCs w:val="24"/>
          <w:u w:val="single"/>
        </w:rPr>
        <w:t>EXCHANGE CLUB OF HANOVER:</w:t>
      </w:r>
      <w:r>
        <w:rPr>
          <w:rFonts w:ascii="Arial" w:hAnsi="Arial" w:cs="Arial"/>
          <w:sz w:val="24"/>
          <w:szCs w:val="24"/>
        </w:rPr>
        <w:t xml:space="preserve">  The Committee received a request dated </w:t>
      </w:r>
      <w:r w:rsidR="007C6D61">
        <w:rPr>
          <w:rFonts w:ascii="Arial" w:hAnsi="Arial" w:cs="Arial"/>
          <w:sz w:val="24"/>
          <w:szCs w:val="24"/>
        </w:rPr>
        <w:t>February 12, 2019 f</w:t>
      </w:r>
      <w:r>
        <w:rPr>
          <w:rFonts w:ascii="Arial" w:hAnsi="Arial" w:cs="Arial"/>
          <w:sz w:val="24"/>
          <w:szCs w:val="24"/>
        </w:rPr>
        <w:t xml:space="preserve">or a waiver of the sign permit fees to advertise the </w:t>
      </w:r>
      <w:r w:rsidR="007C6D61">
        <w:rPr>
          <w:rFonts w:ascii="Arial" w:hAnsi="Arial" w:cs="Arial"/>
          <w:sz w:val="24"/>
          <w:szCs w:val="24"/>
        </w:rPr>
        <w:t>comedy and magic show on April 12, 2019.</w:t>
      </w:r>
      <w:r>
        <w:rPr>
          <w:rFonts w:ascii="Arial" w:hAnsi="Arial" w:cs="Arial"/>
          <w:sz w:val="24"/>
          <w:szCs w:val="24"/>
        </w:rPr>
        <w:t xml:space="preserve">  The Committee recommended approving the request.  </w:t>
      </w:r>
    </w:p>
    <w:p w:rsidR="00B16A3D" w:rsidRDefault="00B16A3D" w:rsidP="008C764D">
      <w:pPr>
        <w:rPr>
          <w:rFonts w:ascii="Arial" w:hAnsi="Arial" w:cs="Arial"/>
          <w:sz w:val="24"/>
          <w:szCs w:val="24"/>
        </w:rPr>
      </w:pPr>
    </w:p>
    <w:p w:rsidR="00B16A3D" w:rsidRDefault="007C6D61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RELAY FOR LIFE:</w:t>
      </w:r>
      <w:r>
        <w:rPr>
          <w:rFonts w:ascii="Arial" w:hAnsi="Arial" w:cs="Arial"/>
          <w:sz w:val="24"/>
          <w:szCs w:val="24"/>
        </w:rPr>
        <w:t xml:space="preserve">  The Committee received a request dated February 18, 2019, from Denise Myatt for a waiver of the sign permit and yard sale fees for a Multi-Vendor Sale as a fundraiser for the American Cancer Society to be held on June 1, 2019, at 500 Boundary Avenue.  </w:t>
      </w:r>
      <w:r w:rsidR="00B16A3D">
        <w:rPr>
          <w:rFonts w:ascii="Arial" w:hAnsi="Arial" w:cs="Arial"/>
          <w:sz w:val="24"/>
          <w:szCs w:val="24"/>
        </w:rPr>
        <w:t xml:space="preserve">The Committee recommended approving the request.   </w:t>
      </w:r>
    </w:p>
    <w:p w:rsidR="00B16A3D" w:rsidRDefault="00B16A3D" w:rsidP="008C764D">
      <w:pPr>
        <w:rPr>
          <w:rFonts w:ascii="Arial" w:hAnsi="Arial" w:cs="Arial"/>
          <w:sz w:val="24"/>
          <w:szCs w:val="24"/>
        </w:rPr>
      </w:pPr>
    </w:p>
    <w:p w:rsidR="00604228" w:rsidRDefault="007C6D61" w:rsidP="008C764D">
      <w:pPr>
        <w:rPr>
          <w:rFonts w:ascii="Arial" w:hAnsi="Arial" w:cs="Arial"/>
          <w:sz w:val="24"/>
          <w:szCs w:val="24"/>
        </w:rPr>
      </w:pPr>
      <w:r w:rsidRPr="007C6D61">
        <w:rPr>
          <w:rFonts w:ascii="Arial" w:hAnsi="Arial" w:cs="Arial"/>
          <w:sz w:val="24"/>
          <w:szCs w:val="24"/>
          <w:u w:val="single"/>
        </w:rPr>
        <w:t>BUILD AMERICA BONDS:</w:t>
      </w:r>
      <w:r w:rsidR="00604228">
        <w:rPr>
          <w:rFonts w:ascii="Arial" w:hAnsi="Arial" w:cs="Arial"/>
          <w:sz w:val="24"/>
          <w:szCs w:val="24"/>
        </w:rPr>
        <w:t xml:space="preserve"> </w:t>
      </w:r>
      <w:r w:rsidR="005E3C56">
        <w:rPr>
          <w:rFonts w:ascii="Arial" w:hAnsi="Arial" w:cs="Arial"/>
          <w:sz w:val="24"/>
          <w:szCs w:val="24"/>
        </w:rPr>
        <w:t>Manger Rodgers</w:t>
      </w:r>
      <w:bookmarkStart w:id="0" w:name="_GoBack"/>
      <w:bookmarkEnd w:id="0"/>
      <w:r w:rsidR="00106861">
        <w:rPr>
          <w:rFonts w:ascii="Arial" w:hAnsi="Arial" w:cs="Arial"/>
          <w:sz w:val="24"/>
          <w:szCs w:val="24"/>
        </w:rPr>
        <w:t xml:space="preserve"> presented options from RBC Capital Markets and Concord Public Finance for refinancing of the Build America Bonds.  Both Institutions offered similar savings with </w:t>
      </w:r>
      <w:r w:rsidR="008D2CA5">
        <w:rPr>
          <w:rFonts w:ascii="Arial" w:hAnsi="Arial" w:cs="Arial"/>
          <w:sz w:val="24"/>
          <w:szCs w:val="24"/>
        </w:rPr>
        <w:t>re</w:t>
      </w:r>
      <w:r w:rsidR="00106861">
        <w:rPr>
          <w:rFonts w:ascii="Arial" w:hAnsi="Arial" w:cs="Arial"/>
          <w:sz w:val="24"/>
          <w:szCs w:val="24"/>
        </w:rPr>
        <w:t xml:space="preserve">financing in February 2020.  Commissioners agreed to remain with RBC Capital and to </w:t>
      </w:r>
      <w:r w:rsidR="008D2CA5">
        <w:rPr>
          <w:rFonts w:ascii="Arial" w:hAnsi="Arial" w:cs="Arial"/>
          <w:sz w:val="24"/>
          <w:szCs w:val="24"/>
        </w:rPr>
        <w:t>readdress closer to the call date.</w:t>
      </w:r>
      <w:r w:rsidR="00106861">
        <w:rPr>
          <w:rFonts w:ascii="Arial" w:hAnsi="Arial" w:cs="Arial"/>
          <w:sz w:val="24"/>
          <w:szCs w:val="24"/>
        </w:rPr>
        <w:t xml:space="preserve"> </w:t>
      </w:r>
    </w:p>
    <w:p w:rsidR="008D2CA5" w:rsidRDefault="008D2CA5" w:rsidP="008C764D">
      <w:pPr>
        <w:rPr>
          <w:rFonts w:ascii="Arial" w:hAnsi="Arial" w:cs="Arial"/>
          <w:sz w:val="24"/>
          <w:szCs w:val="24"/>
          <w:u w:val="single"/>
        </w:rPr>
      </w:pPr>
    </w:p>
    <w:p w:rsidR="00FE2086" w:rsidRPr="00FE2086" w:rsidRDefault="009B3755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OTHER MATTERS</w:t>
      </w:r>
      <w:r w:rsidR="00FE2086">
        <w:rPr>
          <w:rFonts w:ascii="Arial" w:hAnsi="Arial" w:cs="Arial"/>
          <w:sz w:val="24"/>
          <w:szCs w:val="24"/>
          <w:u w:val="single"/>
        </w:rPr>
        <w:t>:</w:t>
      </w:r>
      <w:r w:rsidRPr="003664D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None.</w:t>
      </w:r>
    </w:p>
    <w:p w:rsidR="0041287F" w:rsidRDefault="0041287F" w:rsidP="008C764D">
      <w:pPr>
        <w:rPr>
          <w:rFonts w:ascii="Arial" w:hAnsi="Arial" w:cs="Arial"/>
          <w:sz w:val="24"/>
          <w:szCs w:val="24"/>
        </w:rPr>
      </w:pPr>
    </w:p>
    <w:p w:rsidR="003F0CC5" w:rsidRDefault="003F0CC5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429A0">
        <w:rPr>
          <w:rFonts w:ascii="Arial" w:hAnsi="Arial" w:cs="Arial"/>
          <w:sz w:val="24"/>
          <w:szCs w:val="24"/>
        </w:rPr>
        <w:t xml:space="preserve">he meeting </w:t>
      </w:r>
      <w:r w:rsidR="00B16A3D">
        <w:rPr>
          <w:rFonts w:ascii="Arial" w:hAnsi="Arial" w:cs="Arial"/>
          <w:sz w:val="24"/>
          <w:szCs w:val="24"/>
        </w:rPr>
        <w:t>was adjourned at 7</w:t>
      </w:r>
      <w:r w:rsidR="00D429A0">
        <w:rPr>
          <w:rFonts w:ascii="Arial" w:hAnsi="Arial" w:cs="Arial"/>
          <w:sz w:val="24"/>
          <w:szCs w:val="24"/>
        </w:rPr>
        <w:t>:</w:t>
      </w:r>
      <w:r w:rsidR="00B16A3D">
        <w:rPr>
          <w:rFonts w:ascii="Arial" w:hAnsi="Arial" w:cs="Arial"/>
          <w:sz w:val="24"/>
          <w:szCs w:val="24"/>
        </w:rPr>
        <w:t>0</w:t>
      </w:r>
      <w:r w:rsidR="0060252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p.m.</w:t>
      </w:r>
    </w:p>
    <w:p w:rsidR="00934AAE" w:rsidRDefault="00934AAE" w:rsidP="008C764D">
      <w:pPr>
        <w:rPr>
          <w:rFonts w:ascii="Arial" w:hAnsi="Arial" w:cs="Arial"/>
          <w:sz w:val="24"/>
          <w:szCs w:val="24"/>
        </w:rPr>
      </w:pPr>
    </w:p>
    <w:p w:rsidR="003F0CC5" w:rsidRDefault="003F0CC5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3F0CC5" w:rsidRDefault="003F0CC5" w:rsidP="008C764D">
      <w:pPr>
        <w:rPr>
          <w:rFonts w:ascii="Arial" w:hAnsi="Arial" w:cs="Arial"/>
          <w:sz w:val="24"/>
          <w:szCs w:val="24"/>
        </w:rPr>
      </w:pPr>
    </w:p>
    <w:p w:rsidR="008D2CA5" w:rsidRDefault="008D2CA5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M. Sweeney</w:t>
      </w:r>
    </w:p>
    <w:p w:rsidR="00032862" w:rsidRPr="009A1129" w:rsidRDefault="008D2CA5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Township Secretary</w:t>
      </w:r>
      <w:r w:rsidR="007C38D3">
        <w:rPr>
          <w:rFonts w:ascii="Arial" w:hAnsi="Arial" w:cs="Arial"/>
          <w:sz w:val="24"/>
          <w:szCs w:val="24"/>
        </w:rPr>
        <w:t xml:space="preserve"> </w:t>
      </w:r>
      <w:r w:rsidR="00D429A0">
        <w:rPr>
          <w:rFonts w:ascii="Arial" w:hAnsi="Arial" w:cs="Arial"/>
          <w:sz w:val="24"/>
          <w:szCs w:val="24"/>
        </w:rPr>
        <w:t xml:space="preserve"> </w:t>
      </w:r>
    </w:p>
    <w:sectPr w:rsidR="00032862" w:rsidRPr="009A11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61" w:rsidRDefault="00532B61" w:rsidP="00532B61">
      <w:r>
        <w:separator/>
      </w:r>
    </w:p>
  </w:endnote>
  <w:endnote w:type="continuationSeparator" w:id="0">
    <w:p w:rsidR="00532B61" w:rsidRDefault="00532B61" w:rsidP="0053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675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B61" w:rsidRDefault="00532B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C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2B61" w:rsidRDefault="00532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61" w:rsidRDefault="00532B61" w:rsidP="00532B61">
      <w:r>
        <w:separator/>
      </w:r>
    </w:p>
  </w:footnote>
  <w:footnote w:type="continuationSeparator" w:id="0">
    <w:p w:rsidR="00532B61" w:rsidRDefault="00532B61" w:rsidP="00532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4D"/>
    <w:rsid w:val="000049A8"/>
    <w:rsid w:val="00032862"/>
    <w:rsid w:val="00054864"/>
    <w:rsid w:val="000D61CD"/>
    <w:rsid w:val="000D758B"/>
    <w:rsid w:val="00106861"/>
    <w:rsid w:val="001454B7"/>
    <w:rsid w:val="001F1759"/>
    <w:rsid w:val="00241E79"/>
    <w:rsid w:val="00252BBF"/>
    <w:rsid w:val="002E0ACD"/>
    <w:rsid w:val="00324106"/>
    <w:rsid w:val="00341E30"/>
    <w:rsid w:val="003664D3"/>
    <w:rsid w:val="003A15A2"/>
    <w:rsid w:val="003D443C"/>
    <w:rsid w:val="003F0CC5"/>
    <w:rsid w:val="0041287F"/>
    <w:rsid w:val="004161E9"/>
    <w:rsid w:val="00472622"/>
    <w:rsid w:val="00487B4E"/>
    <w:rsid w:val="004A76A3"/>
    <w:rsid w:val="00532B61"/>
    <w:rsid w:val="005A4256"/>
    <w:rsid w:val="005E1C9B"/>
    <w:rsid w:val="005E3C56"/>
    <w:rsid w:val="00602527"/>
    <w:rsid w:val="00604228"/>
    <w:rsid w:val="006127B7"/>
    <w:rsid w:val="00627813"/>
    <w:rsid w:val="006A3908"/>
    <w:rsid w:val="006B78FF"/>
    <w:rsid w:val="006E0899"/>
    <w:rsid w:val="00733CDD"/>
    <w:rsid w:val="00766C16"/>
    <w:rsid w:val="007B0597"/>
    <w:rsid w:val="007C0EAB"/>
    <w:rsid w:val="007C38D3"/>
    <w:rsid w:val="007C6D61"/>
    <w:rsid w:val="00815639"/>
    <w:rsid w:val="00854860"/>
    <w:rsid w:val="008C764D"/>
    <w:rsid w:val="008D2CA5"/>
    <w:rsid w:val="008E1A26"/>
    <w:rsid w:val="008E1A4F"/>
    <w:rsid w:val="0091673B"/>
    <w:rsid w:val="00934AAE"/>
    <w:rsid w:val="009667FA"/>
    <w:rsid w:val="009A1129"/>
    <w:rsid w:val="009B3755"/>
    <w:rsid w:val="009C0549"/>
    <w:rsid w:val="009D470E"/>
    <w:rsid w:val="009E38DA"/>
    <w:rsid w:val="00A26338"/>
    <w:rsid w:val="00A3694B"/>
    <w:rsid w:val="00AC100F"/>
    <w:rsid w:val="00B16A3D"/>
    <w:rsid w:val="00B35BD1"/>
    <w:rsid w:val="00B479BA"/>
    <w:rsid w:val="00BC48F8"/>
    <w:rsid w:val="00BF357C"/>
    <w:rsid w:val="00C87BC2"/>
    <w:rsid w:val="00D429A0"/>
    <w:rsid w:val="00D45A73"/>
    <w:rsid w:val="00D50396"/>
    <w:rsid w:val="00D96D5A"/>
    <w:rsid w:val="00E46638"/>
    <w:rsid w:val="00ED0E31"/>
    <w:rsid w:val="00F0616C"/>
    <w:rsid w:val="00F070F2"/>
    <w:rsid w:val="00F56548"/>
    <w:rsid w:val="00F77AB5"/>
    <w:rsid w:val="00F9392B"/>
    <w:rsid w:val="00FC65B8"/>
    <w:rsid w:val="00FC6BDF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DB1A1-DF0D-47E2-9AE5-1C2867FD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61"/>
  </w:style>
  <w:style w:type="paragraph" w:styleId="Footer">
    <w:name w:val="footer"/>
    <w:basedOn w:val="Normal"/>
    <w:link w:val="FooterChar"/>
    <w:uiPriority w:val="99"/>
    <w:unhideWhenUsed/>
    <w:rsid w:val="00532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61"/>
  </w:style>
  <w:style w:type="paragraph" w:styleId="BalloonText">
    <w:name w:val="Balloon Text"/>
    <w:basedOn w:val="Normal"/>
    <w:link w:val="BalloonTextChar"/>
    <w:uiPriority w:val="99"/>
    <w:semiHidden/>
    <w:unhideWhenUsed/>
    <w:rsid w:val="003F0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070D-E462-4204-8617-985576F7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Hallett</dc:creator>
  <cp:keywords/>
  <dc:description/>
  <cp:lastModifiedBy>Jeff</cp:lastModifiedBy>
  <cp:revision>2</cp:revision>
  <cp:lastPrinted>2019-02-14T16:11:00Z</cp:lastPrinted>
  <dcterms:created xsi:type="dcterms:W3CDTF">2019-03-15T15:03:00Z</dcterms:created>
  <dcterms:modified xsi:type="dcterms:W3CDTF">2019-03-15T15:03:00Z</dcterms:modified>
</cp:coreProperties>
</file>